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9" w:rsidRPr="005A0389" w:rsidRDefault="005A0389" w:rsidP="005A0389">
      <w:pPr>
        <w:spacing w:before="6"/>
        <w:rPr>
          <w:rFonts w:eastAsia="Courier New"/>
          <w:sz w:val="19"/>
          <w:szCs w:val="19"/>
          <w:lang w:val="el-GR"/>
        </w:rPr>
      </w:pPr>
      <w:r w:rsidRPr="005A0389">
        <w:rPr>
          <w:rFonts w:eastAsia="Courier New"/>
          <w:b/>
          <w:spacing w:val="4"/>
          <w:sz w:val="19"/>
          <w:szCs w:val="19"/>
          <w:lang w:val="el-GR"/>
        </w:rPr>
        <w:t>ΕΛΛΗΝΙΚ</w:t>
      </w:r>
      <w:r w:rsidRPr="005A0389">
        <w:rPr>
          <w:rFonts w:eastAsia="Courier New"/>
          <w:b/>
          <w:sz w:val="19"/>
          <w:szCs w:val="19"/>
          <w:lang w:val="el-GR"/>
        </w:rPr>
        <w:t>Η</w:t>
      </w:r>
      <w:r w:rsidRPr="005A0389">
        <w:rPr>
          <w:rFonts w:eastAsia="Courier New"/>
          <w:b/>
          <w:spacing w:val="19"/>
          <w:sz w:val="19"/>
          <w:szCs w:val="19"/>
          <w:lang w:val="el-GR"/>
        </w:rPr>
        <w:t xml:space="preserve"> </w:t>
      </w:r>
      <w:r w:rsidRPr="005A0389">
        <w:rPr>
          <w:rFonts w:eastAsia="Courier New"/>
          <w:b/>
          <w:spacing w:val="4"/>
          <w:sz w:val="19"/>
          <w:szCs w:val="19"/>
          <w:lang w:val="el-GR"/>
        </w:rPr>
        <w:t>ΔΗΜΟΚΡΑΤΙ</w:t>
      </w:r>
      <w:r w:rsidRPr="005A0389">
        <w:rPr>
          <w:rFonts w:eastAsia="Courier New"/>
          <w:b/>
          <w:sz w:val="19"/>
          <w:szCs w:val="19"/>
          <w:lang w:val="el-GR"/>
        </w:rPr>
        <w:t xml:space="preserve">Α                                                    </w:t>
      </w:r>
      <w:r>
        <w:rPr>
          <w:rFonts w:eastAsia="Courier New"/>
          <w:b/>
          <w:sz w:val="19"/>
          <w:szCs w:val="19"/>
          <w:lang w:val="el-GR"/>
        </w:rPr>
        <w:tab/>
      </w:r>
      <w:r>
        <w:rPr>
          <w:rFonts w:eastAsia="Courier New"/>
          <w:b/>
          <w:sz w:val="19"/>
          <w:szCs w:val="19"/>
          <w:lang w:val="el-GR"/>
        </w:rPr>
        <w:tab/>
      </w:r>
      <w:r>
        <w:rPr>
          <w:rFonts w:eastAsia="Courier New"/>
          <w:b/>
          <w:sz w:val="19"/>
          <w:szCs w:val="19"/>
          <w:lang w:val="el-GR"/>
        </w:rPr>
        <w:tab/>
      </w:r>
      <w:r>
        <w:rPr>
          <w:rFonts w:eastAsia="Courier New"/>
          <w:b/>
          <w:sz w:val="19"/>
          <w:szCs w:val="19"/>
          <w:lang w:val="el-GR"/>
        </w:rPr>
        <w:tab/>
      </w:r>
      <w:r>
        <w:rPr>
          <w:rFonts w:eastAsia="Courier New"/>
          <w:b/>
          <w:sz w:val="19"/>
          <w:szCs w:val="19"/>
          <w:lang w:val="el-GR"/>
        </w:rPr>
        <w:tab/>
      </w:r>
      <w:r>
        <w:rPr>
          <w:rFonts w:eastAsia="Courier New"/>
          <w:b/>
          <w:sz w:val="19"/>
          <w:szCs w:val="19"/>
          <w:lang w:val="el-GR"/>
        </w:rPr>
        <w:tab/>
      </w:r>
      <w:r w:rsidRPr="005A0389">
        <w:rPr>
          <w:rFonts w:eastAsia="Courier New"/>
          <w:b/>
          <w:sz w:val="19"/>
          <w:szCs w:val="19"/>
          <w:lang w:val="el-GR"/>
        </w:rPr>
        <w:t xml:space="preserve">                            </w:t>
      </w:r>
      <w:r w:rsidRPr="005A0389">
        <w:rPr>
          <w:rFonts w:eastAsia="Courier New"/>
          <w:b/>
          <w:spacing w:val="17"/>
          <w:sz w:val="19"/>
          <w:szCs w:val="19"/>
          <w:lang w:val="el-GR"/>
        </w:rPr>
        <w:t xml:space="preserve"> </w:t>
      </w:r>
      <w:r>
        <w:rPr>
          <w:rFonts w:eastAsia="Courier New"/>
          <w:b/>
          <w:spacing w:val="17"/>
          <w:sz w:val="19"/>
          <w:szCs w:val="19"/>
          <w:lang w:val="el-GR"/>
        </w:rPr>
        <w:tab/>
      </w:r>
      <w:r>
        <w:rPr>
          <w:rFonts w:eastAsia="Courier New"/>
          <w:b/>
          <w:spacing w:val="17"/>
          <w:sz w:val="19"/>
          <w:szCs w:val="19"/>
          <w:lang w:val="el-GR"/>
        </w:rPr>
        <w:tab/>
      </w:r>
      <w:r>
        <w:rPr>
          <w:rFonts w:eastAsia="Courier New"/>
          <w:b/>
          <w:spacing w:val="17"/>
          <w:sz w:val="19"/>
          <w:szCs w:val="19"/>
          <w:lang w:val="el-GR"/>
        </w:rPr>
        <w:tab/>
      </w:r>
      <w:r w:rsidRPr="005A0389">
        <w:rPr>
          <w:rFonts w:eastAsia="Courier New"/>
          <w:b/>
          <w:spacing w:val="4"/>
          <w:sz w:val="19"/>
          <w:szCs w:val="19"/>
          <w:lang w:val="el-GR"/>
        </w:rPr>
        <w:t>Σελίδα</w:t>
      </w:r>
      <w:r w:rsidRPr="005A0389">
        <w:rPr>
          <w:rFonts w:eastAsia="Courier New"/>
          <w:b/>
          <w:sz w:val="19"/>
          <w:szCs w:val="19"/>
          <w:lang w:val="el-GR"/>
        </w:rPr>
        <w:t>:</w:t>
      </w:r>
      <w:r w:rsidRPr="005A0389">
        <w:rPr>
          <w:rFonts w:eastAsia="Courier New"/>
          <w:b/>
          <w:spacing w:val="18"/>
          <w:sz w:val="19"/>
          <w:szCs w:val="19"/>
          <w:lang w:val="el-GR"/>
        </w:rPr>
        <w:t xml:space="preserve"> </w:t>
      </w:r>
      <w:r w:rsidRPr="005A0389">
        <w:rPr>
          <w:rFonts w:eastAsia="Courier New"/>
          <w:b/>
          <w:spacing w:val="4"/>
          <w:w w:val="101"/>
          <w:sz w:val="19"/>
          <w:szCs w:val="19"/>
          <w:lang w:val="el-GR"/>
        </w:rPr>
        <w:t>000</w:t>
      </w:r>
      <w:r w:rsidRPr="005A0389">
        <w:rPr>
          <w:rFonts w:eastAsia="Courier New"/>
          <w:b/>
          <w:w w:val="101"/>
          <w:sz w:val="19"/>
          <w:szCs w:val="19"/>
          <w:lang w:val="el-GR"/>
        </w:rPr>
        <w:t>2</w:t>
      </w:r>
    </w:p>
    <w:p w:rsidR="005A0389" w:rsidRPr="005A0389" w:rsidRDefault="005A0389" w:rsidP="005A0389">
      <w:pPr>
        <w:spacing w:before="24"/>
        <w:rPr>
          <w:rFonts w:eastAsia="Courier New"/>
          <w:sz w:val="19"/>
          <w:szCs w:val="19"/>
          <w:lang w:val="el-GR"/>
        </w:rPr>
      </w:pPr>
      <w:r w:rsidRPr="005A0389">
        <w:rPr>
          <w:rFonts w:eastAsia="Courier New"/>
          <w:b/>
          <w:spacing w:val="4"/>
          <w:sz w:val="19"/>
          <w:szCs w:val="19"/>
          <w:lang w:val="el-GR"/>
        </w:rPr>
        <w:t>ΝΟΜΟ</w:t>
      </w:r>
      <w:r w:rsidRPr="005A0389">
        <w:rPr>
          <w:rFonts w:eastAsia="Courier New"/>
          <w:b/>
          <w:sz w:val="19"/>
          <w:szCs w:val="19"/>
          <w:lang w:val="el-GR"/>
        </w:rPr>
        <w:t>Σ</w:t>
      </w:r>
      <w:r w:rsidRPr="005A0389">
        <w:rPr>
          <w:rFonts w:eastAsia="Courier New"/>
          <w:b/>
          <w:spacing w:val="16"/>
          <w:sz w:val="19"/>
          <w:szCs w:val="19"/>
          <w:lang w:val="el-GR"/>
        </w:rPr>
        <w:t xml:space="preserve"> </w:t>
      </w:r>
      <w:r w:rsidRPr="005A0389">
        <w:rPr>
          <w:rFonts w:eastAsia="Courier New"/>
          <w:b/>
          <w:spacing w:val="4"/>
          <w:sz w:val="19"/>
          <w:szCs w:val="19"/>
          <w:lang w:val="el-GR"/>
        </w:rPr>
        <w:t>ΔΩΔΕΚΑΝΗΣΟ</w:t>
      </w:r>
      <w:r w:rsidRPr="005A0389">
        <w:rPr>
          <w:rFonts w:eastAsia="Courier New"/>
          <w:b/>
          <w:sz w:val="19"/>
          <w:szCs w:val="19"/>
          <w:lang w:val="el-GR"/>
        </w:rPr>
        <w:t xml:space="preserve">Υ                                                                                   </w:t>
      </w:r>
      <w:r w:rsidRPr="005A0389">
        <w:rPr>
          <w:rFonts w:eastAsia="Courier New"/>
          <w:b/>
          <w:spacing w:val="36"/>
          <w:sz w:val="19"/>
          <w:szCs w:val="19"/>
          <w:lang w:val="el-GR"/>
        </w:rPr>
        <w:t xml:space="preserve"> </w:t>
      </w:r>
      <w:r>
        <w:rPr>
          <w:rFonts w:eastAsia="Courier New"/>
          <w:b/>
          <w:spacing w:val="36"/>
          <w:sz w:val="19"/>
          <w:szCs w:val="19"/>
          <w:lang w:val="el-GR"/>
        </w:rPr>
        <w:tab/>
      </w:r>
      <w:r>
        <w:rPr>
          <w:rFonts w:eastAsia="Courier New"/>
          <w:b/>
          <w:spacing w:val="36"/>
          <w:sz w:val="19"/>
          <w:szCs w:val="19"/>
          <w:lang w:val="el-GR"/>
        </w:rPr>
        <w:tab/>
      </w:r>
      <w:r>
        <w:rPr>
          <w:rFonts w:eastAsia="Courier New"/>
          <w:b/>
          <w:spacing w:val="36"/>
          <w:sz w:val="19"/>
          <w:szCs w:val="19"/>
          <w:lang w:val="el-GR"/>
        </w:rPr>
        <w:tab/>
      </w:r>
      <w:r>
        <w:rPr>
          <w:rFonts w:eastAsia="Courier New"/>
          <w:b/>
          <w:spacing w:val="36"/>
          <w:sz w:val="19"/>
          <w:szCs w:val="19"/>
          <w:lang w:val="el-GR"/>
        </w:rPr>
        <w:tab/>
      </w:r>
      <w:r>
        <w:rPr>
          <w:rFonts w:eastAsia="Courier New"/>
          <w:b/>
          <w:spacing w:val="36"/>
          <w:sz w:val="19"/>
          <w:szCs w:val="19"/>
          <w:lang w:val="el-GR"/>
        </w:rPr>
        <w:tab/>
      </w:r>
      <w:r>
        <w:rPr>
          <w:rFonts w:eastAsia="Courier New"/>
          <w:b/>
          <w:spacing w:val="36"/>
          <w:sz w:val="19"/>
          <w:szCs w:val="19"/>
          <w:lang w:val="el-GR"/>
        </w:rPr>
        <w:tab/>
      </w:r>
      <w:r>
        <w:rPr>
          <w:rFonts w:eastAsia="Courier New"/>
          <w:b/>
          <w:spacing w:val="36"/>
          <w:sz w:val="19"/>
          <w:szCs w:val="19"/>
          <w:lang w:val="el-GR"/>
        </w:rPr>
        <w:tab/>
      </w:r>
      <w:r>
        <w:rPr>
          <w:rFonts w:eastAsia="Courier New"/>
          <w:b/>
          <w:spacing w:val="36"/>
          <w:sz w:val="19"/>
          <w:szCs w:val="19"/>
          <w:lang w:val="el-GR"/>
        </w:rPr>
        <w:tab/>
      </w:r>
      <w:r w:rsidRPr="005A0389">
        <w:rPr>
          <w:rFonts w:eastAsia="Courier New"/>
          <w:b/>
          <w:spacing w:val="4"/>
          <w:sz w:val="19"/>
          <w:szCs w:val="19"/>
          <w:lang w:val="el-GR"/>
        </w:rPr>
        <w:t>Χρήση</w:t>
      </w:r>
      <w:r w:rsidRPr="005A0389">
        <w:rPr>
          <w:rFonts w:eastAsia="Courier New"/>
          <w:b/>
          <w:sz w:val="19"/>
          <w:szCs w:val="19"/>
          <w:lang w:val="el-GR"/>
        </w:rPr>
        <w:t>:</w:t>
      </w:r>
      <w:r w:rsidRPr="005A0389">
        <w:rPr>
          <w:rFonts w:eastAsia="Courier New"/>
          <w:b/>
          <w:spacing w:val="17"/>
          <w:sz w:val="19"/>
          <w:szCs w:val="19"/>
          <w:lang w:val="el-GR"/>
        </w:rPr>
        <w:t xml:space="preserve"> </w:t>
      </w:r>
      <w:r w:rsidRPr="005A0389">
        <w:rPr>
          <w:rFonts w:eastAsia="Courier New"/>
          <w:b/>
          <w:spacing w:val="4"/>
          <w:w w:val="101"/>
          <w:sz w:val="19"/>
          <w:szCs w:val="19"/>
          <w:lang w:val="el-GR"/>
        </w:rPr>
        <w:t>201</w:t>
      </w:r>
      <w:r w:rsidRPr="005A0389">
        <w:rPr>
          <w:rFonts w:eastAsia="Courier New"/>
          <w:b/>
          <w:w w:val="101"/>
          <w:sz w:val="19"/>
          <w:szCs w:val="19"/>
          <w:lang w:val="el-GR"/>
        </w:rPr>
        <w:t>7</w:t>
      </w:r>
    </w:p>
    <w:p w:rsidR="005A0389" w:rsidRPr="005A0389" w:rsidRDefault="005A0389" w:rsidP="005A0389">
      <w:pPr>
        <w:spacing w:before="24" w:line="200" w:lineRule="exact"/>
        <w:rPr>
          <w:rFonts w:eastAsia="Courier New"/>
          <w:sz w:val="19"/>
          <w:szCs w:val="19"/>
          <w:lang w:val="el-GR"/>
        </w:rPr>
      </w:pPr>
      <w:r w:rsidRPr="005A0389">
        <w:rPr>
          <w:rFonts w:eastAsia="Courier New"/>
          <w:b/>
          <w:spacing w:val="4"/>
          <w:position w:val="1"/>
          <w:sz w:val="19"/>
          <w:szCs w:val="19"/>
          <w:lang w:val="el-GR"/>
        </w:rPr>
        <w:t>ΔΗΜΟΤΙΚ</w:t>
      </w:r>
      <w:r w:rsidRPr="005A0389">
        <w:rPr>
          <w:rFonts w:eastAsia="Courier New"/>
          <w:b/>
          <w:position w:val="1"/>
          <w:sz w:val="19"/>
          <w:szCs w:val="19"/>
          <w:lang w:val="el-GR"/>
        </w:rPr>
        <w:t>Ο</w:t>
      </w:r>
      <w:r w:rsidRPr="005A0389">
        <w:rPr>
          <w:rFonts w:eastAsia="Courier New"/>
          <w:b/>
          <w:spacing w:val="19"/>
          <w:position w:val="1"/>
          <w:sz w:val="19"/>
          <w:szCs w:val="19"/>
          <w:lang w:val="el-GR"/>
        </w:rPr>
        <w:t xml:space="preserve"> </w:t>
      </w:r>
      <w:r w:rsidRPr="005A0389">
        <w:rPr>
          <w:rFonts w:eastAsia="Courier New"/>
          <w:b/>
          <w:spacing w:val="4"/>
          <w:position w:val="1"/>
          <w:sz w:val="19"/>
          <w:szCs w:val="19"/>
          <w:lang w:val="el-GR"/>
        </w:rPr>
        <w:t>ΛΙΜΕΝΙΚ</w:t>
      </w:r>
      <w:r w:rsidRPr="005A0389">
        <w:rPr>
          <w:rFonts w:eastAsia="Courier New"/>
          <w:b/>
          <w:position w:val="1"/>
          <w:sz w:val="19"/>
          <w:szCs w:val="19"/>
          <w:lang w:val="el-GR"/>
        </w:rPr>
        <w:t>Ο</w:t>
      </w:r>
      <w:r w:rsidRPr="005A0389">
        <w:rPr>
          <w:rFonts w:eastAsia="Courier New"/>
          <w:b/>
          <w:spacing w:val="19"/>
          <w:position w:val="1"/>
          <w:sz w:val="19"/>
          <w:szCs w:val="19"/>
          <w:lang w:val="el-GR"/>
        </w:rPr>
        <w:t xml:space="preserve"> </w:t>
      </w:r>
      <w:r w:rsidRPr="005A0389">
        <w:rPr>
          <w:rFonts w:eastAsia="Courier New"/>
          <w:b/>
          <w:spacing w:val="4"/>
          <w:position w:val="1"/>
          <w:sz w:val="19"/>
          <w:szCs w:val="19"/>
          <w:lang w:val="el-GR"/>
        </w:rPr>
        <w:t>ΤΑΜΕΙ</w:t>
      </w:r>
      <w:r w:rsidRPr="005A0389">
        <w:rPr>
          <w:rFonts w:eastAsia="Courier New"/>
          <w:b/>
          <w:position w:val="1"/>
          <w:sz w:val="19"/>
          <w:szCs w:val="19"/>
          <w:lang w:val="el-GR"/>
        </w:rPr>
        <w:t>Ο</w:t>
      </w:r>
      <w:r w:rsidRPr="005A0389">
        <w:rPr>
          <w:rFonts w:eastAsia="Courier New"/>
          <w:b/>
          <w:spacing w:val="17"/>
          <w:position w:val="1"/>
          <w:sz w:val="19"/>
          <w:szCs w:val="19"/>
          <w:lang w:val="el-GR"/>
        </w:rPr>
        <w:t xml:space="preserve"> </w:t>
      </w:r>
      <w:r w:rsidRPr="005A0389">
        <w:rPr>
          <w:rFonts w:eastAsia="Courier New"/>
          <w:b/>
          <w:spacing w:val="4"/>
          <w:position w:val="1"/>
          <w:sz w:val="19"/>
          <w:szCs w:val="19"/>
          <w:lang w:val="el-GR"/>
        </w:rPr>
        <w:t>Κ</w:t>
      </w:r>
      <w:r w:rsidRPr="005A0389">
        <w:rPr>
          <w:rFonts w:eastAsia="Courier New"/>
          <w:b/>
          <w:position w:val="1"/>
          <w:sz w:val="19"/>
          <w:szCs w:val="19"/>
          <w:lang w:val="el-GR"/>
        </w:rPr>
        <w:t xml:space="preserve">Ω                                                                         </w:t>
      </w:r>
      <w:r w:rsidRPr="005A0389">
        <w:rPr>
          <w:rFonts w:eastAsia="Courier New"/>
          <w:b/>
          <w:spacing w:val="87"/>
          <w:position w:val="1"/>
          <w:sz w:val="19"/>
          <w:szCs w:val="19"/>
          <w:lang w:val="el-GR"/>
        </w:rPr>
        <w:t xml:space="preserve"> </w:t>
      </w:r>
      <w:r>
        <w:rPr>
          <w:rFonts w:eastAsia="Courier New"/>
          <w:b/>
          <w:spacing w:val="87"/>
          <w:position w:val="1"/>
          <w:sz w:val="19"/>
          <w:szCs w:val="19"/>
          <w:lang w:val="el-GR"/>
        </w:rPr>
        <w:tab/>
      </w:r>
      <w:r>
        <w:rPr>
          <w:rFonts w:eastAsia="Courier New"/>
          <w:b/>
          <w:spacing w:val="87"/>
          <w:position w:val="1"/>
          <w:sz w:val="19"/>
          <w:szCs w:val="19"/>
          <w:lang w:val="el-GR"/>
        </w:rPr>
        <w:tab/>
      </w:r>
      <w:r>
        <w:rPr>
          <w:rFonts w:eastAsia="Courier New"/>
          <w:b/>
          <w:spacing w:val="87"/>
          <w:position w:val="1"/>
          <w:sz w:val="19"/>
          <w:szCs w:val="19"/>
          <w:lang w:val="el-GR"/>
        </w:rPr>
        <w:tab/>
      </w:r>
      <w:r>
        <w:rPr>
          <w:rFonts w:eastAsia="Courier New"/>
          <w:b/>
          <w:spacing w:val="87"/>
          <w:position w:val="1"/>
          <w:sz w:val="19"/>
          <w:szCs w:val="19"/>
          <w:lang w:val="el-GR"/>
        </w:rPr>
        <w:tab/>
      </w:r>
      <w:r>
        <w:rPr>
          <w:rFonts w:eastAsia="Courier New"/>
          <w:b/>
          <w:spacing w:val="87"/>
          <w:position w:val="1"/>
          <w:sz w:val="19"/>
          <w:szCs w:val="19"/>
          <w:lang w:val="el-GR"/>
        </w:rPr>
        <w:tab/>
      </w:r>
      <w:r>
        <w:rPr>
          <w:rFonts w:eastAsia="Courier New"/>
          <w:b/>
          <w:spacing w:val="87"/>
          <w:position w:val="1"/>
          <w:sz w:val="19"/>
          <w:szCs w:val="19"/>
          <w:lang w:val="el-GR"/>
        </w:rPr>
        <w:tab/>
      </w:r>
      <w:r>
        <w:rPr>
          <w:rFonts w:eastAsia="Courier New"/>
          <w:b/>
          <w:spacing w:val="87"/>
          <w:position w:val="1"/>
          <w:sz w:val="19"/>
          <w:szCs w:val="19"/>
          <w:lang w:val="el-GR"/>
        </w:rPr>
        <w:tab/>
        <w:t xml:space="preserve"> </w:t>
      </w:r>
      <w:r w:rsidRPr="005A0389">
        <w:rPr>
          <w:rFonts w:eastAsia="Courier New"/>
          <w:b/>
          <w:spacing w:val="4"/>
          <w:w w:val="101"/>
          <w:position w:val="1"/>
          <w:sz w:val="19"/>
          <w:szCs w:val="19"/>
          <w:lang w:val="el-GR"/>
        </w:rPr>
        <w:t>01/03/201</w:t>
      </w:r>
      <w:r w:rsidRPr="005A0389">
        <w:rPr>
          <w:rFonts w:eastAsia="Courier New"/>
          <w:b/>
          <w:w w:val="101"/>
          <w:position w:val="1"/>
          <w:sz w:val="19"/>
          <w:szCs w:val="19"/>
          <w:lang w:val="el-GR"/>
        </w:rPr>
        <w:t>8</w:t>
      </w:r>
    </w:p>
    <w:p w:rsidR="005A0389" w:rsidRPr="005A0389" w:rsidRDefault="005A0389" w:rsidP="005A0389">
      <w:pPr>
        <w:spacing w:before="8" w:line="220" w:lineRule="exact"/>
        <w:rPr>
          <w:sz w:val="22"/>
          <w:szCs w:val="22"/>
          <w:lang w:val="el-GR"/>
        </w:rPr>
      </w:pPr>
    </w:p>
    <w:p w:rsidR="005A0389" w:rsidRPr="005A0389" w:rsidRDefault="005A0389" w:rsidP="005A0389">
      <w:pPr>
        <w:spacing w:before="8" w:line="220" w:lineRule="exact"/>
        <w:rPr>
          <w:sz w:val="22"/>
          <w:szCs w:val="22"/>
          <w:lang w:val="el-GR"/>
        </w:rPr>
      </w:pPr>
    </w:p>
    <w:p w:rsidR="005A0389" w:rsidRPr="005A0389" w:rsidRDefault="005A0389" w:rsidP="005A0389">
      <w:pPr>
        <w:spacing w:before="8" w:line="220" w:lineRule="exact"/>
        <w:jc w:val="center"/>
        <w:rPr>
          <w:b/>
          <w:sz w:val="22"/>
          <w:szCs w:val="22"/>
          <w:lang w:val="el-GR"/>
        </w:rPr>
      </w:pPr>
      <w:r w:rsidRPr="005A0389">
        <w:rPr>
          <w:b/>
          <w:sz w:val="22"/>
          <w:szCs w:val="22"/>
          <w:lang w:val="el-GR"/>
        </w:rPr>
        <w:t>Γ Ε Ν Ι Κ Η   Α Ν Α Κ Ε Φ Α Λ Α Ι Ω Σ Η</w:t>
      </w:r>
    </w:p>
    <w:p w:rsidR="005A0389" w:rsidRPr="005A0389" w:rsidRDefault="005A0389" w:rsidP="005A0389">
      <w:pPr>
        <w:spacing w:before="8" w:line="220" w:lineRule="exact"/>
        <w:jc w:val="center"/>
        <w:rPr>
          <w:sz w:val="22"/>
          <w:szCs w:val="22"/>
          <w:lang w:val="el-GR"/>
        </w:rPr>
      </w:pPr>
    </w:p>
    <w:p w:rsidR="005A0389" w:rsidRPr="005A0389" w:rsidRDefault="005A0389" w:rsidP="005A0389">
      <w:pPr>
        <w:spacing w:before="8" w:line="220" w:lineRule="exact"/>
        <w:jc w:val="center"/>
        <w:rPr>
          <w:sz w:val="22"/>
          <w:szCs w:val="22"/>
          <w:lang w:val="el-GR"/>
        </w:rPr>
      </w:pPr>
    </w:p>
    <w:p w:rsidR="005A0389" w:rsidRPr="005A0389" w:rsidRDefault="005A0389" w:rsidP="005A0389">
      <w:pPr>
        <w:spacing w:before="8" w:line="220" w:lineRule="exact"/>
        <w:rPr>
          <w:b/>
          <w:sz w:val="22"/>
          <w:szCs w:val="22"/>
          <w:u w:val="single"/>
          <w:lang w:val="el-GR"/>
        </w:rPr>
      </w:pPr>
      <w:r w:rsidRPr="005A0389">
        <w:rPr>
          <w:b/>
          <w:sz w:val="22"/>
          <w:szCs w:val="22"/>
          <w:u w:val="single"/>
          <w:lang w:val="el-GR"/>
        </w:rPr>
        <w:t xml:space="preserve">ΑΝΑΚΕΦΑΛΑΙΩΣΗ ΕΣΟΔΩΝ </w:t>
      </w:r>
    </w:p>
    <w:p w:rsidR="005A0389" w:rsidRPr="005A0389" w:rsidRDefault="005A0389" w:rsidP="005A0389">
      <w:pPr>
        <w:spacing w:before="8" w:line="220" w:lineRule="exact"/>
        <w:rPr>
          <w:sz w:val="22"/>
          <w:szCs w:val="22"/>
          <w:lang w:val="el-GR"/>
        </w:rPr>
      </w:pPr>
    </w:p>
    <w:tbl>
      <w:tblPr>
        <w:tblW w:w="0" w:type="auto"/>
        <w:tblInd w:w="4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0"/>
        <w:gridCol w:w="1469"/>
        <w:gridCol w:w="1511"/>
        <w:gridCol w:w="1343"/>
        <w:gridCol w:w="1511"/>
        <w:gridCol w:w="1175"/>
      </w:tblGrid>
      <w:tr w:rsidR="005A0389" w:rsidRPr="005A0389" w:rsidTr="00B211F7">
        <w:trPr>
          <w:trHeight w:hRule="exact" w:val="250"/>
        </w:trPr>
        <w:tc>
          <w:tcPr>
            <w:tcW w:w="1720" w:type="dxa"/>
            <w:vMerge w:val="restart"/>
            <w:tcBorders>
              <w:top w:val="nil"/>
              <w:left w:val="nil"/>
              <w:right w:val="nil"/>
            </w:tcBorders>
          </w:tcPr>
          <w:p w:rsidR="005A0389" w:rsidRPr="005A0389" w:rsidRDefault="005A0389" w:rsidP="00B211F7">
            <w:pPr>
              <w:rPr>
                <w:lang w:val="el-G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47"/>
              <w:ind w:left="250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ΠΡΟΫΠ/ΣΘΕΝΤ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Α</w:t>
            </w: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/>
        </w:tc>
      </w:tr>
      <w:tr w:rsidR="005A0389" w:rsidRPr="005A0389" w:rsidTr="00B211F7">
        <w:trPr>
          <w:trHeight w:hRule="exact" w:val="240"/>
        </w:trPr>
        <w:tc>
          <w:tcPr>
            <w:tcW w:w="1720" w:type="dxa"/>
            <w:vMerge/>
            <w:tcBorders>
              <w:left w:val="nil"/>
              <w:right w:val="nil"/>
            </w:tcBorders>
          </w:tcPr>
          <w:p w:rsidR="005A0389" w:rsidRPr="005A0389" w:rsidRDefault="005A0389" w:rsidP="00B211F7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334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</w:rPr>
              <w:t>ΟΠΩ</w:t>
            </w:r>
            <w:r w:rsidRPr="005A0389">
              <w:rPr>
                <w:rFonts w:eastAsia="Courier New"/>
                <w:sz w:val="14"/>
                <w:szCs w:val="14"/>
              </w:rPr>
              <w:t>Σ</w:t>
            </w:r>
            <w:r w:rsidRPr="005A0389">
              <w:rPr>
                <w:rFonts w:eastAsia="Courier New"/>
                <w:spacing w:val="7"/>
                <w:sz w:val="14"/>
                <w:szCs w:val="14"/>
              </w:rPr>
              <w:t xml:space="preserve"> </w:t>
            </w: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ΤΕΛΙΚ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Α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92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ΠΑΡΑΓΡΑΦΕ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Σ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92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ΕΙΣΠΡΑΚΤΕ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Α</w:t>
            </w:r>
          </w:p>
        </w:tc>
      </w:tr>
      <w:tr w:rsidR="005A0389" w:rsidRPr="005A0389" w:rsidTr="00B211F7">
        <w:trPr>
          <w:trHeight w:hRule="exact" w:val="240"/>
        </w:trPr>
        <w:tc>
          <w:tcPr>
            <w:tcW w:w="1720" w:type="dxa"/>
            <w:vMerge/>
            <w:tcBorders>
              <w:left w:val="nil"/>
              <w:bottom w:val="nil"/>
              <w:right w:val="nil"/>
            </w:tcBorders>
          </w:tcPr>
          <w:p w:rsidR="005A0389" w:rsidRPr="005A0389" w:rsidRDefault="005A0389" w:rsidP="00B211F7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16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ΔΙΑΜΟΡΦΩΘΗΚΑ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Ν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92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ΒΕΒΑΙΩΘΕΝΤ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Α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37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ΔΙΑΓΡΑΦΕ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Σ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09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ΕΙΣΠΡΑΧΘΕΝΤ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Α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460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ΥΠΟΛΟΙΠ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Α</w:t>
            </w:r>
          </w:p>
        </w:tc>
      </w:tr>
      <w:tr w:rsidR="005A0389" w:rsidRPr="005A0389" w:rsidTr="00B211F7">
        <w:trPr>
          <w:trHeight w:hRule="exact"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460"/>
              <w:rPr>
                <w:rFonts w:eastAsia="Courier New"/>
                <w:sz w:val="14"/>
                <w:szCs w:val="14"/>
              </w:rPr>
            </w:pPr>
            <w:proofErr w:type="spellStart"/>
            <w:r w:rsidRPr="005A0389">
              <w:rPr>
                <w:rFonts w:eastAsia="Courier New"/>
                <w:spacing w:val="-3"/>
                <w:sz w:val="14"/>
                <w:szCs w:val="14"/>
              </w:rPr>
              <w:t>Τακτικ</w:t>
            </w:r>
            <w:r w:rsidRPr="005A0389">
              <w:rPr>
                <w:rFonts w:eastAsia="Courier New"/>
                <w:sz w:val="14"/>
                <w:szCs w:val="14"/>
              </w:rPr>
              <w:t>ά</w:t>
            </w:r>
            <w:proofErr w:type="spellEnd"/>
            <w:r w:rsidRPr="005A0389">
              <w:rPr>
                <w:rFonts w:eastAsia="Courier New"/>
                <w:spacing w:val="15"/>
                <w:sz w:val="14"/>
                <w:szCs w:val="14"/>
              </w:rPr>
              <w:t xml:space="preserve"> </w:t>
            </w:r>
            <w:proofErr w:type="spellStart"/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έσοδ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α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50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2.120.710,0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09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2.059.149,2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79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0,0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09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1.153.408,8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92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905.740,3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4</w:t>
            </w:r>
          </w:p>
        </w:tc>
      </w:tr>
      <w:tr w:rsidR="005A0389" w:rsidRPr="005A0389" w:rsidTr="00B211F7">
        <w:trPr>
          <w:trHeight w:hRule="exact"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460"/>
              <w:rPr>
                <w:rFonts w:eastAsia="Courier New"/>
                <w:sz w:val="14"/>
                <w:szCs w:val="14"/>
              </w:rPr>
            </w:pPr>
            <w:proofErr w:type="spellStart"/>
            <w:r w:rsidRPr="005A0389">
              <w:rPr>
                <w:rFonts w:eastAsia="Courier New"/>
                <w:spacing w:val="-3"/>
                <w:sz w:val="14"/>
                <w:szCs w:val="14"/>
              </w:rPr>
              <w:t>Έκτακτ</w:t>
            </w:r>
            <w:r w:rsidRPr="005A0389">
              <w:rPr>
                <w:rFonts w:eastAsia="Courier New"/>
                <w:sz w:val="14"/>
                <w:szCs w:val="14"/>
              </w:rPr>
              <w:t>α</w:t>
            </w:r>
            <w:proofErr w:type="spellEnd"/>
            <w:r w:rsidRPr="005A0389">
              <w:rPr>
                <w:rFonts w:eastAsia="Courier New"/>
                <w:spacing w:val="15"/>
                <w:sz w:val="14"/>
                <w:szCs w:val="14"/>
              </w:rPr>
              <w:t xml:space="preserve"> </w:t>
            </w:r>
            <w:proofErr w:type="spellStart"/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έσοδ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α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418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179.367,1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37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149.432,0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79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0,0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37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138.169,7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37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11.262,2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3</w:t>
            </w:r>
          </w:p>
        </w:tc>
      </w:tr>
      <w:tr w:rsidR="005A0389" w:rsidRPr="005A0389" w:rsidTr="00B211F7">
        <w:trPr>
          <w:trHeight w:hRule="exact"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40"/>
              <w:rPr>
                <w:rFonts w:eastAsia="Courier New"/>
                <w:sz w:val="14"/>
                <w:szCs w:val="14"/>
              </w:rPr>
            </w:pPr>
            <w:proofErr w:type="spellStart"/>
            <w:r w:rsidRPr="005A0389">
              <w:rPr>
                <w:rFonts w:eastAsia="Courier New"/>
                <w:spacing w:val="-3"/>
                <w:sz w:val="14"/>
                <w:szCs w:val="14"/>
              </w:rPr>
              <w:t>Χρηματικ</w:t>
            </w:r>
            <w:r w:rsidRPr="005A0389">
              <w:rPr>
                <w:rFonts w:eastAsia="Courier New"/>
                <w:sz w:val="14"/>
                <w:szCs w:val="14"/>
              </w:rPr>
              <w:t>ό</w:t>
            </w:r>
            <w:proofErr w:type="spellEnd"/>
            <w:r w:rsidRPr="005A0389">
              <w:rPr>
                <w:rFonts w:eastAsia="Courier New"/>
                <w:spacing w:val="20"/>
                <w:sz w:val="14"/>
                <w:szCs w:val="14"/>
              </w:rPr>
              <w:t xml:space="preserve"> </w:t>
            </w:r>
            <w:proofErr w:type="spellStart"/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υπόλοιπ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50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2.877.815,4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09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2.877.815,4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79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0,0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09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2.877.815,4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right="40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0,0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0</w:t>
            </w:r>
          </w:p>
        </w:tc>
      </w:tr>
      <w:tr w:rsidR="005A0389" w:rsidRPr="005A0389" w:rsidTr="00B211F7">
        <w:trPr>
          <w:trHeight w:hRule="exact"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45"/>
              <w:ind w:left="460"/>
              <w:rPr>
                <w:rFonts w:eastAsia="Courier New"/>
                <w:sz w:val="14"/>
                <w:szCs w:val="14"/>
              </w:rPr>
            </w:pPr>
            <w:proofErr w:type="spellStart"/>
            <w:r w:rsidRPr="005A0389">
              <w:rPr>
                <w:rFonts w:eastAsia="Courier New"/>
                <w:b/>
                <w:spacing w:val="-3"/>
                <w:sz w:val="14"/>
                <w:szCs w:val="14"/>
              </w:rPr>
              <w:t>Σύνολ</w:t>
            </w:r>
            <w:r w:rsidRPr="005A0389">
              <w:rPr>
                <w:rFonts w:eastAsia="Courier New"/>
                <w:b/>
                <w:sz w:val="14"/>
                <w:szCs w:val="14"/>
              </w:rPr>
              <w:t>ο</w:t>
            </w:r>
            <w:proofErr w:type="spellEnd"/>
            <w:r w:rsidRPr="005A0389">
              <w:rPr>
                <w:rFonts w:eastAsia="Courier New"/>
                <w:b/>
                <w:spacing w:val="12"/>
                <w:sz w:val="14"/>
                <w:szCs w:val="14"/>
              </w:rPr>
              <w:t xml:space="preserve"> </w:t>
            </w:r>
            <w:proofErr w:type="spellStart"/>
            <w:r w:rsidRPr="005A0389">
              <w:rPr>
                <w:rFonts w:eastAsia="Courier New"/>
                <w:b/>
                <w:spacing w:val="-3"/>
                <w:w w:val="103"/>
                <w:sz w:val="14"/>
                <w:szCs w:val="14"/>
              </w:rPr>
              <w:t>εσόδω</w:t>
            </w:r>
            <w:r w:rsidRPr="005A0389">
              <w:rPr>
                <w:rFonts w:eastAsia="Courier New"/>
                <w:b/>
                <w:w w:val="103"/>
                <w:sz w:val="14"/>
                <w:szCs w:val="14"/>
              </w:rPr>
              <w:t>ν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50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5.177.892,6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09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5.086.396,7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796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0,0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09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4.169.394,1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spacing w:before="37"/>
              <w:ind w:left="292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</w:rPr>
              <w:t>917.002,5</w:t>
            </w:r>
            <w:r w:rsidRPr="005A0389">
              <w:rPr>
                <w:rFonts w:eastAsia="Courier New"/>
                <w:w w:val="103"/>
                <w:sz w:val="14"/>
                <w:szCs w:val="14"/>
              </w:rPr>
              <w:t>7</w:t>
            </w:r>
          </w:p>
        </w:tc>
      </w:tr>
    </w:tbl>
    <w:p w:rsidR="005A0389" w:rsidRPr="005A0389" w:rsidRDefault="005A0389" w:rsidP="005A0389">
      <w:pPr>
        <w:spacing w:before="8" w:line="220" w:lineRule="exact"/>
        <w:rPr>
          <w:sz w:val="22"/>
          <w:szCs w:val="22"/>
          <w:lang w:val="el-GR"/>
        </w:rPr>
      </w:pPr>
    </w:p>
    <w:p w:rsidR="005A0389" w:rsidRPr="005A0389" w:rsidRDefault="005A0389" w:rsidP="005A0389">
      <w:pPr>
        <w:spacing w:line="200" w:lineRule="exact"/>
      </w:pPr>
    </w:p>
    <w:p w:rsidR="005A0389" w:rsidRPr="005A0389" w:rsidRDefault="005A0389" w:rsidP="005A0389">
      <w:pPr>
        <w:spacing w:line="200" w:lineRule="exact"/>
        <w:rPr>
          <w:b/>
          <w:sz w:val="22"/>
          <w:szCs w:val="22"/>
          <w:u w:val="single"/>
          <w:lang w:val="el-GR"/>
        </w:rPr>
      </w:pPr>
      <w:r w:rsidRPr="005A0389">
        <w:rPr>
          <w:b/>
          <w:sz w:val="22"/>
          <w:szCs w:val="22"/>
          <w:u w:val="single"/>
          <w:lang w:val="el-GR"/>
        </w:rPr>
        <w:t>ΑΝΑΚΕΦΑΛΑΙΩΣΗ ΕΞΟΔΩΝ</w:t>
      </w:r>
    </w:p>
    <w:p w:rsidR="005A0389" w:rsidRPr="005A0389" w:rsidRDefault="005A0389" w:rsidP="005A0389">
      <w:pPr>
        <w:spacing w:line="200" w:lineRule="exact"/>
        <w:rPr>
          <w:lang w:val="el-GR"/>
        </w:rPr>
      </w:pPr>
      <w:r w:rsidRPr="005A0389">
        <w:rPr>
          <w:sz w:val="22"/>
          <w:szCs w:val="22"/>
          <w:lang w:val="el-GR"/>
        </w:rPr>
        <w:t xml:space="preserve"> </w:t>
      </w:r>
    </w:p>
    <w:tbl>
      <w:tblPr>
        <w:tblW w:w="0" w:type="auto"/>
        <w:tblInd w:w="29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469"/>
        <w:gridCol w:w="1511"/>
        <w:gridCol w:w="1343"/>
        <w:gridCol w:w="1511"/>
        <w:gridCol w:w="1175"/>
        <w:gridCol w:w="1175"/>
        <w:gridCol w:w="1175"/>
      </w:tblGrid>
      <w:tr w:rsidR="005A0389" w:rsidRPr="005A0389" w:rsidTr="005A038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center"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center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ΠΡΟΫΠ/ΣΘΕΝΤ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Α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center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ΧΟΡΗΓ/ΣΕΙΣ ΑΝΑΠΛ/ΚΕΣ ΕΚΤΑΚΤΕΣ ΚΑΙ ΕΙΔΙΚΕΣ ΠΙΣΤ.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center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ΕΝΤΑΛΘΕΝΤΑ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center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ΠΛΗΡΩΘΕΝΤΑ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center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ΥΠΟΛΟΙΠΑ ΠΛΗΡΩΤΕΑ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center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ΑΔΙΑΘΕΤΕΣ ΠΙΣΤΩΣΕΙΣ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center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ΥΠΕΡΒΑΣΕΙΣ</w:t>
            </w:r>
          </w:p>
        </w:tc>
      </w:tr>
      <w:tr w:rsidR="005A0389" w:rsidRPr="005A0389" w:rsidTr="005A038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ind w:left="57" w:right="57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Έξοδ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α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4.581.213,7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5.151.552,5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1.758.955,7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1.758.955,7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pacing w:val="-3"/>
                <w:w w:val="103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3.392.596,8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pacing w:val="-3"/>
                <w:w w:val="103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  <w:lang w:val="el-GR"/>
              </w:rPr>
              <w:t>0,00</w:t>
            </w:r>
          </w:p>
        </w:tc>
      </w:tr>
      <w:tr w:rsidR="005A0389" w:rsidRPr="005A0389" w:rsidTr="005A038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ind w:left="57" w:right="57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Αποθεματικό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18.786,2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26.340,0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pacing w:val="-3"/>
                <w:w w:val="103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26.340,0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pacing w:val="-3"/>
                <w:w w:val="103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  <w:lang w:val="el-GR"/>
              </w:rPr>
              <w:t>0,00</w:t>
            </w:r>
          </w:p>
        </w:tc>
      </w:tr>
      <w:tr w:rsidR="005A0389" w:rsidRPr="005A0389" w:rsidTr="005A038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ind w:left="57" w:right="57"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pacing w:val="-3"/>
                <w:w w:val="103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pacing w:val="-3"/>
                <w:w w:val="103"/>
                <w:sz w:val="14"/>
                <w:szCs w:val="14"/>
              </w:rPr>
            </w:pPr>
          </w:p>
        </w:tc>
      </w:tr>
      <w:tr w:rsidR="005A0389" w:rsidRPr="005A0389" w:rsidTr="005A038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A0389" w:rsidRPr="005A0389" w:rsidRDefault="005A0389" w:rsidP="00B211F7">
            <w:pPr>
              <w:ind w:left="57" w:right="57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Σύνολο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4.600.000,0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5.177.892,6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1.758.955,7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1.758.955,7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z w:val="14"/>
                <w:szCs w:val="14"/>
                <w:lang w:val="el-G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pacing w:val="-3"/>
                <w:w w:val="103"/>
                <w:sz w:val="14"/>
                <w:szCs w:val="14"/>
              </w:rPr>
            </w:pPr>
            <w:r w:rsidRPr="005A0389">
              <w:rPr>
                <w:rFonts w:eastAsia="Courier New"/>
                <w:spacing w:val="-3"/>
                <w:sz w:val="14"/>
                <w:szCs w:val="14"/>
                <w:lang w:val="el-GR"/>
              </w:rPr>
              <w:t>3.418.936,8</w:t>
            </w:r>
            <w:r w:rsidRPr="005A0389">
              <w:rPr>
                <w:rFonts w:eastAsia="Courier New"/>
                <w:sz w:val="14"/>
                <w:szCs w:val="14"/>
                <w:lang w:val="el-GR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89" w:rsidRPr="005A0389" w:rsidRDefault="005A0389" w:rsidP="00B211F7">
            <w:pPr>
              <w:ind w:left="57" w:right="57"/>
              <w:jc w:val="right"/>
              <w:rPr>
                <w:rFonts w:eastAsia="Courier New"/>
                <w:spacing w:val="-3"/>
                <w:w w:val="103"/>
                <w:sz w:val="14"/>
                <w:szCs w:val="14"/>
                <w:lang w:val="el-GR"/>
              </w:rPr>
            </w:pPr>
            <w:r w:rsidRPr="005A0389">
              <w:rPr>
                <w:rFonts w:eastAsia="Courier New"/>
                <w:spacing w:val="-3"/>
                <w:w w:val="103"/>
                <w:sz w:val="14"/>
                <w:szCs w:val="14"/>
                <w:lang w:val="el-GR"/>
              </w:rPr>
              <w:t>0,00</w:t>
            </w:r>
          </w:p>
        </w:tc>
      </w:tr>
    </w:tbl>
    <w:p w:rsidR="004615BA" w:rsidRPr="005A0389" w:rsidRDefault="004615BA"/>
    <w:p w:rsidR="005A0389" w:rsidRDefault="005A0389" w:rsidP="005A0389">
      <w:pPr>
        <w:ind w:left="1440"/>
        <w:rPr>
          <w:sz w:val="16"/>
          <w:szCs w:val="16"/>
          <w:lang w:val="el-GR"/>
        </w:rPr>
      </w:pPr>
      <w:r w:rsidRPr="005A0389">
        <w:rPr>
          <w:sz w:val="16"/>
          <w:szCs w:val="16"/>
          <w:lang w:val="el-GR"/>
        </w:rPr>
        <w:t>Χρηματικό υπόλοιπο τρέχουσας χρήσης 2.410.438,36</w:t>
      </w:r>
    </w:p>
    <w:p w:rsidR="005A0389" w:rsidRDefault="005A0389" w:rsidP="005A0389">
      <w:pPr>
        <w:rPr>
          <w:sz w:val="16"/>
          <w:szCs w:val="16"/>
          <w:lang w:val="el-GR"/>
        </w:rPr>
      </w:pPr>
    </w:p>
    <w:p w:rsidR="005A0389" w:rsidRDefault="005A0389" w:rsidP="005A0389">
      <w:pPr>
        <w:rPr>
          <w:sz w:val="16"/>
          <w:szCs w:val="16"/>
          <w:lang w:val="el-GR"/>
        </w:rPr>
      </w:pPr>
    </w:p>
    <w:p w:rsidR="005A0389" w:rsidRDefault="005A0389" w:rsidP="005A0389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Απόφαση ΔΣ ΔΛΤ ΚΩ 15/2018(ΑΔΑ:Ω37ΨΟΡΓΜ-ΝΓΩ)</w:t>
      </w:r>
    </w:p>
    <w:p w:rsidR="005A0389" w:rsidRDefault="005A0389" w:rsidP="005A0389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Απόφαση ΔΣ Δήμου ΚΩ 191/2018(ΑΔΑ:6</w:t>
      </w:r>
      <w:r w:rsidRPr="005A0389">
        <w:rPr>
          <w:sz w:val="16"/>
          <w:szCs w:val="16"/>
          <w:lang w:val="el-GR"/>
        </w:rPr>
        <w:t>Ε</w:t>
      </w:r>
      <w:r>
        <w:rPr>
          <w:sz w:val="16"/>
          <w:szCs w:val="16"/>
          <w:lang w:val="el-GR"/>
        </w:rPr>
        <w:t>77ΩΛΕ-Γ92)</w:t>
      </w:r>
    </w:p>
    <w:p w:rsidR="005A0389" w:rsidRDefault="005A0389" w:rsidP="005A0389">
      <w:pPr>
        <w:rPr>
          <w:sz w:val="16"/>
          <w:szCs w:val="16"/>
          <w:lang w:val="el-GR"/>
        </w:rPr>
      </w:pPr>
    </w:p>
    <w:p w:rsidR="005A0389" w:rsidRDefault="005A0389" w:rsidP="005A0389">
      <w:pPr>
        <w:rPr>
          <w:sz w:val="16"/>
          <w:szCs w:val="16"/>
          <w:lang w:val="el-GR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5A0389" w:rsidRPr="004C6189" w:rsidTr="005A0389">
        <w:trPr>
          <w:jc w:val="center"/>
        </w:trPr>
        <w:tc>
          <w:tcPr>
            <w:tcW w:w="7280" w:type="dxa"/>
            <w:vAlign w:val="center"/>
          </w:tcPr>
          <w:p w:rsidR="005A0389" w:rsidRPr="004A6156" w:rsidRDefault="005A0389" w:rsidP="005A0389">
            <w:pPr>
              <w:jc w:val="center"/>
              <w:rPr>
                <w:lang w:val="el-GR"/>
              </w:rPr>
            </w:pPr>
            <w:r w:rsidRPr="004A6156">
              <w:rPr>
                <w:lang w:val="el-GR"/>
              </w:rPr>
              <w:t>Ο Προϊστάμενος του Λογιστηρίου ΔΛΤ ΚΩ</w:t>
            </w:r>
          </w:p>
          <w:p w:rsidR="00326126" w:rsidRDefault="00326126" w:rsidP="005A0389">
            <w:pPr>
              <w:jc w:val="center"/>
              <w:rPr>
                <w:lang w:val="el-GR"/>
              </w:rPr>
            </w:pPr>
          </w:p>
          <w:p w:rsidR="00326126" w:rsidRDefault="00326126" w:rsidP="005A0389">
            <w:pPr>
              <w:jc w:val="center"/>
              <w:rPr>
                <w:lang w:val="el-GR"/>
              </w:rPr>
            </w:pPr>
          </w:p>
          <w:p w:rsidR="004C6189" w:rsidRPr="004C6189" w:rsidRDefault="004C6189" w:rsidP="005A038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Καλοξύλου Αγγελική</w:t>
            </w:r>
          </w:p>
        </w:tc>
        <w:tc>
          <w:tcPr>
            <w:tcW w:w="7280" w:type="dxa"/>
            <w:vAlign w:val="center"/>
          </w:tcPr>
          <w:p w:rsidR="005A0389" w:rsidRPr="004A6156" w:rsidRDefault="005A0389" w:rsidP="005A0389">
            <w:pPr>
              <w:jc w:val="center"/>
              <w:rPr>
                <w:lang w:val="el-GR"/>
              </w:rPr>
            </w:pPr>
            <w:bookmarkStart w:id="0" w:name="_GoBack"/>
            <w:bookmarkEnd w:id="0"/>
            <w:r w:rsidRPr="004A6156">
              <w:rPr>
                <w:lang w:val="el-GR"/>
              </w:rPr>
              <w:t>Ο Αντιπρόεδρος του</w:t>
            </w:r>
          </w:p>
          <w:p w:rsidR="005A0389" w:rsidRDefault="005A0389" w:rsidP="005A0389">
            <w:pPr>
              <w:jc w:val="center"/>
              <w:rPr>
                <w:lang w:val="el-GR"/>
              </w:rPr>
            </w:pPr>
            <w:r w:rsidRPr="004A6156">
              <w:rPr>
                <w:lang w:val="el-GR"/>
              </w:rPr>
              <w:t>Δημοτικού Λιμενικού Ταμείου ΚΩ</w:t>
            </w:r>
          </w:p>
          <w:p w:rsidR="004C6189" w:rsidRDefault="004C6189" w:rsidP="005A0389">
            <w:pPr>
              <w:jc w:val="center"/>
              <w:rPr>
                <w:lang w:val="el-GR"/>
              </w:rPr>
            </w:pPr>
          </w:p>
          <w:p w:rsidR="004C6189" w:rsidRPr="004C6189" w:rsidRDefault="004C6189" w:rsidP="005A0389">
            <w:pPr>
              <w:jc w:val="center"/>
            </w:pPr>
            <w:proofErr w:type="spellStart"/>
            <w:r>
              <w:rPr>
                <w:lang w:val="el-GR"/>
              </w:rPr>
              <w:t>Κοκαλάκης</w:t>
            </w:r>
            <w:proofErr w:type="spellEnd"/>
            <w:r>
              <w:rPr>
                <w:lang w:val="el-GR"/>
              </w:rPr>
              <w:t xml:space="preserve"> Γεώργιος</w:t>
            </w:r>
          </w:p>
        </w:tc>
      </w:tr>
    </w:tbl>
    <w:p w:rsidR="005A0389" w:rsidRPr="005A0389" w:rsidRDefault="005A0389" w:rsidP="005A0389">
      <w:pPr>
        <w:rPr>
          <w:sz w:val="16"/>
          <w:szCs w:val="16"/>
          <w:lang w:val="el-GR"/>
        </w:rPr>
      </w:pPr>
    </w:p>
    <w:sectPr w:rsidR="005A0389" w:rsidRPr="005A0389" w:rsidSect="005A03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characterSpacingControl w:val="doNotCompress"/>
  <w:compat/>
  <w:rsids>
    <w:rsidRoot w:val="005A0389"/>
    <w:rsid w:val="00326126"/>
    <w:rsid w:val="004615BA"/>
    <w:rsid w:val="004A6156"/>
    <w:rsid w:val="004B76A6"/>
    <w:rsid w:val="004C6189"/>
    <w:rsid w:val="005A0389"/>
    <w:rsid w:val="0085398F"/>
    <w:rsid w:val="00F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A66EFB-095B-4E1C-B92B-D6026A80E209}"/>
</file>

<file path=customXml/itemProps2.xml><?xml version="1.0" encoding="utf-8"?>
<ds:datastoreItem xmlns:ds="http://schemas.openxmlformats.org/officeDocument/2006/customXml" ds:itemID="{C5807644-77F9-49C3-97E1-E962CDAED7FF}"/>
</file>

<file path=customXml/itemProps3.xml><?xml version="1.0" encoding="utf-8"?>
<ds:datastoreItem xmlns:ds="http://schemas.openxmlformats.org/officeDocument/2006/customXml" ds:itemID="{0F36685B-AFC6-40BC-8EBA-BDD8565E5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Eustace Petalas</dc:creator>
  <cp:keywords/>
  <dc:description/>
  <cp:lastModifiedBy>WORK</cp:lastModifiedBy>
  <cp:revision>4</cp:revision>
  <cp:lastPrinted>2018-05-23T08:26:00Z</cp:lastPrinted>
  <dcterms:created xsi:type="dcterms:W3CDTF">2018-05-15T08:42:00Z</dcterms:created>
  <dcterms:modified xsi:type="dcterms:W3CDTF">2018-05-23T08:28:00Z</dcterms:modified>
</cp:coreProperties>
</file>